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2E1" w:rsidRPr="000A4DB4" w:rsidRDefault="002C688E" w:rsidP="008562E1">
      <w:pPr>
        <w:pStyle w:val="Text"/>
        <w:rPr>
          <w:b/>
          <w:sz w:val="40"/>
          <w:lang w:eastAsia="zh-CN"/>
        </w:rPr>
      </w:pPr>
      <w:r w:rsidRPr="000A4DB4">
        <w:rPr>
          <w:rFonts w:hint="eastAsia"/>
          <w:b/>
          <w:sz w:val="40"/>
          <w:lang w:eastAsia="zh-CN"/>
        </w:rPr>
        <w:t>维特根新型</w:t>
      </w:r>
      <w:r w:rsidRPr="000A4DB4">
        <w:rPr>
          <w:rFonts w:hint="eastAsia"/>
          <w:b/>
          <w:sz w:val="40"/>
          <w:lang w:eastAsia="zh-CN"/>
        </w:rPr>
        <w:t xml:space="preserve"> 220 SM/220 SMi </w:t>
      </w:r>
      <w:r w:rsidRPr="000A4DB4">
        <w:rPr>
          <w:rFonts w:hint="eastAsia"/>
          <w:b/>
          <w:sz w:val="40"/>
          <w:lang w:eastAsia="zh-CN"/>
        </w:rPr>
        <w:t>露天采矿机可理想地用于原材料开采以及</w:t>
      </w:r>
      <w:r w:rsidR="00A45C2D" w:rsidRPr="000A4DB4">
        <w:rPr>
          <w:rFonts w:hint="eastAsia"/>
          <w:b/>
          <w:sz w:val="40"/>
          <w:lang w:eastAsia="zh-CN"/>
        </w:rPr>
        <w:t>道路开辟</w:t>
      </w:r>
    </w:p>
    <w:p w:rsidR="002E765F" w:rsidRPr="000A4DB4" w:rsidRDefault="002E765F" w:rsidP="002E765F">
      <w:pPr>
        <w:pStyle w:val="Text"/>
        <w:rPr>
          <w:lang w:eastAsia="zh-CN"/>
        </w:rPr>
      </w:pPr>
    </w:p>
    <w:p w:rsidR="00A073B4" w:rsidRPr="000A4DB4" w:rsidRDefault="00AC56B6" w:rsidP="00A073B4">
      <w:pPr>
        <w:pStyle w:val="Text"/>
        <w:spacing w:line="276" w:lineRule="auto"/>
        <w:rPr>
          <w:b/>
          <w:lang w:eastAsia="zh-CN"/>
        </w:rPr>
      </w:pPr>
      <w:r w:rsidRPr="000A4DB4">
        <w:rPr>
          <w:rFonts w:hint="eastAsia"/>
          <w:b/>
          <w:lang w:eastAsia="zh-CN"/>
        </w:rPr>
        <w:t>随着</w:t>
      </w:r>
      <w:r w:rsidR="00F2055A" w:rsidRPr="000A4DB4">
        <w:rPr>
          <w:rFonts w:hint="eastAsia"/>
          <w:b/>
          <w:lang w:eastAsia="zh-CN"/>
        </w:rPr>
        <w:t xml:space="preserve"> </w:t>
      </w:r>
      <w:r w:rsidR="00F2055A" w:rsidRPr="000A4DB4">
        <w:rPr>
          <w:rStyle w:val="Hervorhebung"/>
          <w:lang w:eastAsia="zh-CN"/>
        </w:rPr>
        <w:t>220 SM/220 SMi</w:t>
      </w:r>
      <w:r w:rsidR="00F2055A" w:rsidRPr="000A4DB4">
        <w:rPr>
          <w:rStyle w:val="Hervorhebung"/>
          <w:rFonts w:hint="eastAsia"/>
          <w:lang w:eastAsia="zh-CN"/>
        </w:rPr>
        <w:t xml:space="preserve"> </w:t>
      </w:r>
      <w:r w:rsidR="00F2055A" w:rsidRPr="000A4DB4">
        <w:rPr>
          <w:rStyle w:val="Hervorhebung"/>
          <w:rFonts w:hint="eastAsia"/>
          <w:lang w:eastAsia="zh-CN"/>
        </w:rPr>
        <w:t>型露天采矿机的推出，维特根品牌</w:t>
      </w:r>
      <w:r w:rsidR="00A96A16" w:rsidRPr="000A4DB4">
        <w:rPr>
          <w:rStyle w:val="Hervorhebung"/>
          <w:rFonts w:hint="eastAsia"/>
          <w:lang w:eastAsia="zh-CN"/>
        </w:rPr>
        <w:t>新增了一款专为中小型采矿施工项目而设计的机型。并且，它还适用于</w:t>
      </w:r>
      <w:r w:rsidR="00A45C2D" w:rsidRPr="000A4DB4">
        <w:rPr>
          <w:rStyle w:val="Hervorhebung"/>
          <w:rFonts w:hint="eastAsia"/>
          <w:lang w:eastAsia="zh-CN"/>
        </w:rPr>
        <w:t>开辟道路</w:t>
      </w:r>
      <w:r w:rsidR="00A96A16" w:rsidRPr="000A4DB4">
        <w:rPr>
          <w:rStyle w:val="Hervorhebung"/>
          <w:rFonts w:hint="eastAsia"/>
          <w:lang w:eastAsia="zh-CN"/>
        </w:rPr>
        <w:t>以及基础设施建设项目。</w:t>
      </w:r>
    </w:p>
    <w:p w:rsidR="00AC56B6" w:rsidRPr="000A4DB4" w:rsidRDefault="00AC56B6" w:rsidP="00A073B4">
      <w:pPr>
        <w:pStyle w:val="Text"/>
        <w:spacing w:line="276" w:lineRule="auto"/>
        <w:rPr>
          <w:b/>
          <w:lang w:eastAsia="zh-CN"/>
        </w:rPr>
      </w:pPr>
    </w:p>
    <w:p w:rsidR="00F104CD" w:rsidRPr="000A4DB4" w:rsidRDefault="00F104CD" w:rsidP="00A073B4">
      <w:pPr>
        <w:pStyle w:val="Text"/>
        <w:spacing w:line="276" w:lineRule="auto"/>
        <w:rPr>
          <w:b/>
          <w:lang w:eastAsia="zh-CN"/>
        </w:rPr>
      </w:pPr>
      <w:r w:rsidRPr="000A4DB4">
        <w:rPr>
          <w:rFonts w:hint="eastAsia"/>
          <w:b/>
          <w:lang w:eastAsia="zh-CN"/>
        </w:rPr>
        <w:t>可选择性开采原材料</w:t>
      </w:r>
    </w:p>
    <w:p w:rsidR="00F104CD" w:rsidRPr="000A4DB4" w:rsidRDefault="00F104CD" w:rsidP="00A073B4">
      <w:pPr>
        <w:pStyle w:val="Text"/>
        <w:spacing w:line="276" w:lineRule="auto"/>
        <w:rPr>
          <w:b/>
          <w:lang w:eastAsia="zh-CN"/>
        </w:rPr>
      </w:pPr>
    </w:p>
    <w:p w:rsidR="006B2181" w:rsidRPr="000A4DB4" w:rsidRDefault="00ED55FC" w:rsidP="00A073B4">
      <w:pPr>
        <w:pStyle w:val="Text"/>
        <w:spacing w:line="276" w:lineRule="auto"/>
        <w:rPr>
          <w:lang w:eastAsia="zh-CN"/>
        </w:rPr>
      </w:pPr>
      <w:r w:rsidRPr="000A4DB4">
        <w:rPr>
          <w:rFonts w:hint="eastAsia"/>
          <w:lang w:eastAsia="zh-CN"/>
        </w:rPr>
        <w:t xml:space="preserve">220 SM/220 SMi </w:t>
      </w:r>
      <w:r w:rsidRPr="000A4DB4">
        <w:rPr>
          <w:rFonts w:hint="eastAsia"/>
          <w:lang w:eastAsia="zh-CN"/>
        </w:rPr>
        <w:t>可开采单轴抗压强度达</w:t>
      </w:r>
      <w:r w:rsidRPr="000A4DB4">
        <w:rPr>
          <w:rFonts w:hint="eastAsia"/>
          <w:lang w:eastAsia="zh-CN"/>
        </w:rPr>
        <w:t xml:space="preserve"> 50 MPa </w:t>
      </w:r>
      <w:r w:rsidRPr="000A4DB4">
        <w:rPr>
          <w:rFonts w:hint="eastAsia"/>
          <w:lang w:eastAsia="zh-CN"/>
        </w:rPr>
        <w:t>的矿料，</w:t>
      </w:r>
      <w:r w:rsidR="001A4D16" w:rsidRPr="000A4DB4">
        <w:rPr>
          <w:rFonts w:hint="eastAsia"/>
          <w:lang w:eastAsia="zh-CN"/>
        </w:rPr>
        <w:t>切削宽度</w:t>
      </w:r>
      <w:r w:rsidRPr="000A4DB4">
        <w:rPr>
          <w:rFonts w:hint="eastAsia"/>
          <w:lang w:eastAsia="zh-CN"/>
        </w:rPr>
        <w:t>为</w:t>
      </w:r>
      <w:r w:rsidR="001A4D16" w:rsidRPr="000A4DB4">
        <w:rPr>
          <w:rFonts w:hint="eastAsia"/>
          <w:lang w:eastAsia="zh-CN"/>
        </w:rPr>
        <w:t xml:space="preserve"> 2.2 m</w:t>
      </w:r>
      <w:r w:rsidR="001A4D16" w:rsidRPr="000A4DB4">
        <w:rPr>
          <w:rFonts w:hint="eastAsia"/>
          <w:lang w:eastAsia="zh-CN"/>
        </w:rPr>
        <w:t>，切削深度</w:t>
      </w:r>
      <w:r w:rsidRPr="000A4DB4">
        <w:rPr>
          <w:rFonts w:hint="eastAsia"/>
          <w:lang w:eastAsia="zh-CN"/>
        </w:rPr>
        <w:t>可</w:t>
      </w:r>
      <w:r w:rsidR="001A4D16" w:rsidRPr="000A4DB4">
        <w:rPr>
          <w:rFonts w:hint="eastAsia"/>
          <w:lang w:eastAsia="zh-CN"/>
        </w:rPr>
        <w:t>达</w:t>
      </w:r>
      <w:r w:rsidR="001A4D16" w:rsidRPr="000A4DB4">
        <w:rPr>
          <w:rFonts w:hint="eastAsia"/>
          <w:lang w:eastAsia="zh-CN"/>
        </w:rPr>
        <w:t xml:space="preserve"> 300 mm</w:t>
      </w:r>
      <w:r w:rsidRPr="000A4DB4">
        <w:rPr>
          <w:rFonts w:hint="eastAsia"/>
          <w:lang w:eastAsia="zh-CN"/>
        </w:rPr>
        <w:t>。</w:t>
      </w:r>
      <w:r w:rsidR="0099114B" w:rsidRPr="000A4DB4">
        <w:rPr>
          <w:rFonts w:hint="eastAsia"/>
          <w:lang w:eastAsia="zh-CN"/>
        </w:rPr>
        <w:t>开采的矿料以料带的形式</w:t>
      </w:r>
      <w:r w:rsidR="00FA6A49" w:rsidRPr="000A4DB4">
        <w:rPr>
          <w:rFonts w:hint="eastAsia"/>
          <w:lang w:eastAsia="zh-CN"/>
        </w:rPr>
        <w:t>被堆放</w:t>
      </w:r>
      <w:r w:rsidR="009843FC" w:rsidRPr="000A4DB4">
        <w:rPr>
          <w:rFonts w:hint="eastAsia"/>
          <w:lang w:eastAsia="zh-CN"/>
        </w:rPr>
        <w:t>在</w:t>
      </w:r>
      <w:r w:rsidR="00FA6A49" w:rsidRPr="000A4DB4">
        <w:rPr>
          <w:rFonts w:hint="eastAsia"/>
          <w:lang w:eastAsia="zh-CN"/>
        </w:rPr>
        <w:t>机器后面的作业面上</w:t>
      </w:r>
      <w:r w:rsidR="009843FC" w:rsidRPr="000A4DB4">
        <w:rPr>
          <w:rFonts w:hint="eastAsia"/>
          <w:lang w:eastAsia="zh-CN"/>
        </w:rPr>
        <w:t>，然后通过轮式装载机装载至卡车上。</w:t>
      </w:r>
      <w:r w:rsidR="0029351B" w:rsidRPr="000A4DB4">
        <w:rPr>
          <w:rFonts w:hint="eastAsia"/>
          <w:lang w:eastAsia="zh-CN"/>
        </w:rPr>
        <w:t>选择性开采可确保开采料拥有更高纯度。与传统的钻孔、爆破</w:t>
      </w:r>
      <w:r w:rsidR="00B77756" w:rsidRPr="000A4DB4">
        <w:rPr>
          <w:rFonts w:hint="eastAsia"/>
          <w:lang w:eastAsia="zh-CN"/>
        </w:rPr>
        <w:t>作业</w:t>
      </w:r>
      <w:r w:rsidR="0029351B" w:rsidRPr="000A4DB4">
        <w:rPr>
          <w:rFonts w:hint="eastAsia"/>
          <w:lang w:eastAsia="zh-CN"/>
        </w:rPr>
        <w:t>或</w:t>
      </w:r>
      <w:r w:rsidR="00202ED7" w:rsidRPr="000A4DB4">
        <w:rPr>
          <w:rFonts w:hint="eastAsia"/>
          <w:lang w:eastAsia="zh-CN"/>
        </w:rPr>
        <w:t>通过装备松土器的推土机开采相比，</w:t>
      </w:r>
      <w:r w:rsidR="0029351B" w:rsidRPr="000A4DB4">
        <w:rPr>
          <w:rFonts w:hint="eastAsia"/>
          <w:lang w:eastAsia="zh-CN"/>
        </w:rPr>
        <w:t>使用露天采矿机还可减少施工设备</w:t>
      </w:r>
      <w:r w:rsidR="003C1A67" w:rsidRPr="000A4DB4">
        <w:rPr>
          <w:rFonts w:hint="eastAsia"/>
          <w:lang w:eastAsia="zh-CN"/>
        </w:rPr>
        <w:t>数量</w:t>
      </w:r>
      <w:r w:rsidR="00202ED7" w:rsidRPr="000A4DB4">
        <w:rPr>
          <w:rFonts w:hint="eastAsia"/>
          <w:lang w:eastAsia="zh-CN"/>
        </w:rPr>
        <w:t>，降低维护保养量并节约时间。</w:t>
      </w:r>
      <w:r w:rsidR="00081195" w:rsidRPr="000A4DB4">
        <w:rPr>
          <w:rFonts w:hint="eastAsia"/>
          <w:lang w:eastAsia="zh-CN"/>
        </w:rPr>
        <w:t>此外，由于避免了钻孔和爆破，因而可在工业区或其它基础设施（诸如：管道或高压线）附近进行高效的开采作业，使矿藏得到理想地开采。</w:t>
      </w:r>
    </w:p>
    <w:p w:rsidR="006B2181" w:rsidRPr="000A4DB4" w:rsidRDefault="006B2181" w:rsidP="00A073B4">
      <w:pPr>
        <w:pStyle w:val="Text"/>
        <w:spacing w:line="276" w:lineRule="auto"/>
        <w:rPr>
          <w:lang w:eastAsia="zh-CN"/>
        </w:rPr>
      </w:pPr>
    </w:p>
    <w:p w:rsidR="00F859E2" w:rsidRDefault="00F859E2" w:rsidP="00A073B4">
      <w:pPr>
        <w:pStyle w:val="Text"/>
        <w:spacing w:line="276" w:lineRule="auto"/>
        <w:rPr>
          <w:lang w:eastAsia="zh-CN"/>
        </w:rPr>
      </w:pPr>
      <w:r w:rsidRPr="000A4DB4">
        <w:rPr>
          <w:rFonts w:hint="eastAsia"/>
          <w:lang w:eastAsia="zh-CN"/>
        </w:rPr>
        <w:t>得益于紧凑型外形以及顺畅的液压全履带转向，这款最小的维特根露天采矿机拥有极小的转弯半径，</w:t>
      </w:r>
      <w:r w:rsidR="00A906F6" w:rsidRPr="000A4DB4">
        <w:rPr>
          <w:rFonts w:hint="eastAsia"/>
          <w:lang w:eastAsia="zh-CN"/>
        </w:rPr>
        <w:t>十分适用于在狭窄采矿区域</w:t>
      </w:r>
      <w:r w:rsidR="00B77756" w:rsidRPr="000A4DB4">
        <w:rPr>
          <w:rFonts w:hint="eastAsia"/>
          <w:lang w:eastAsia="zh-CN"/>
        </w:rPr>
        <w:t>作业</w:t>
      </w:r>
      <w:r w:rsidR="00A906F6" w:rsidRPr="000A4DB4">
        <w:rPr>
          <w:rFonts w:hint="eastAsia"/>
          <w:lang w:eastAsia="zh-CN"/>
        </w:rPr>
        <w:t>。</w:t>
      </w:r>
    </w:p>
    <w:p w:rsidR="007D5861" w:rsidRPr="000A4DB4" w:rsidRDefault="007D5861" w:rsidP="00A073B4">
      <w:pPr>
        <w:pStyle w:val="Text"/>
        <w:spacing w:line="276" w:lineRule="auto"/>
        <w:rPr>
          <w:lang w:eastAsia="zh-CN"/>
        </w:rPr>
      </w:pPr>
    </w:p>
    <w:p w:rsidR="00B77756" w:rsidRPr="000A4DB4" w:rsidRDefault="00A45C2D" w:rsidP="00A073B4">
      <w:pPr>
        <w:pStyle w:val="Text"/>
        <w:spacing w:line="276" w:lineRule="auto"/>
        <w:rPr>
          <w:b/>
          <w:lang w:eastAsia="zh-CN"/>
        </w:rPr>
      </w:pPr>
      <w:r w:rsidRPr="000A4DB4">
        <w:rPr>
          <w:rFonts w:hint="eastAsia"/>
          <w:b/>
          <w:lang w:eastAsia="zh-CN"/>
        </w:rPr>
        <w:t>道路开辟</w:t>
      </w:r>
      <w:r w:rsidR="00B77756" w:rsidRPr="000A4DB4">
        <w:rPr>
          <w:rFonts w:hint="eastAsia"/>
          <w:b/>
          <w:lang w:eastAsia="zh-CN"/>
        </w:rPr>
        <w:t>和基础设施建设项目</w:t>
      </w:r>
    </w:p>
    <w:p w:rsidR="00AE3439" w:rsidRPr="000A4DB4" w:rsidRDefault="00AE3439" w:rsidP="00102959">
      <w:pPr>
        <w:pStyle w:val="Text"/>
        <w:spacing w:line="276" w:lineRule="auto"/>
        <w:rPr>
          <w:lang w:eastAsia="zh-CN"/>
        </w:rPr>
      </w:pPr>
    </w:p>
    <w:p w:rsidR="00B77756" w:rsidRPr="000A4DB4" w:rsidRDefault="00AE3439" w:rsidP="00102959">
      <w:pPr>
        <w:pStyle w:val="Text"/>
        <w:spacing w:line="276" w:lineRule="auto"/>
        <w:rPr>
          <w:lang w:eastAsia="zh-CN"/>
        </w:rPr>
      </w:pPr>
      <w:r w:rsidRPr="000A4DB4">
        <w:rPr>
          <w:lang w:eastAsia="zh-CN"/>
        </w:rPr>
        <w:t>220 SM/220 SMi</w:t>
      </w:r>
      <w:r w:rsidRPr="000A4DB4">
        <w:rPr>
          <w:rFonts w:hint="eastAsia"/>
          <w:lang w:eastAsia="zh-CN"/>
        </w:rPr>
        <w:t xml:space="preserve"> </w:t>
      </w:r>
      <w:r w:rsidRPr="000A4DB4">
        <w:rPr>
          <w:rFonts w:hint="eastAsia"/>
          <w:lang w:eastAsia="zh-CN"/>
        </w:rPr>
        <w:t>还可用于</w:t>
      </w:r>
      <w:r w:rsidR="00A45C2D" w:rsidRPr="000A4DB4">
        <w:rPr>
          <w:rFonts w:hint="eastAsia"/>
          <w:lang w:eastAsia="zh-CN"/>
        </w:rPr>
        <w:t>道路开辟</w:t>
      </w:r>
      <w:r w:rsidRPr="000A4DB4">
        <w:rPr>
          <w:rFonts w:hint="eastAsia"/>
          <w:lang w:eastAsia="zh-CN"/>
        </w:rPr>
        <w:t>以及基础设施建设项目。对于一些挖掘机和其它设备</w:t>
      </w:r>
      <w:r w:rsidR="003D29B7" w:rsidRPr="000A4DB4">
        <w:rPr>
          <w:rFonts w:hint="eastAsia"/>
          <w:lang w:eastAsia="zh-CN"/>
        </w:rPr>
        <w:t>无法应对</w:t>
      </w:r>
      <w:r w:rsidRPr="000A4DB4">
        <w:rPr>
          <w:rFonts w:hint="eastAsia"/>
          <w:lang w:eastAsia="zh-CN"/>
        </w:rPr>
        <w:t>的施工作业，这款功率为</w:t>
      </w:r>
      <w:r w:rsidRPr="000A4DB4">
        <w:rPr>
          <w:rFonts w:hint="eastAsia"/>
          <w:lang w:eastAsia="zh-CN"/>
        </w:rPr>
        <w:t xml:space="preserve"> 708 kW </w:t>
      </w:r>
      <w:r w:rsidRPr="000A4DB4">
        <w:rPr>
          <w:rFonts w:hint="eastAsia"/>
          <w:lang w:eastAsia="zh-CN"/>
        </w:rPr>
        <w:t>的强劲</w:t>
      </w:r>
      <w:r w:rsidR="0043028F" w:rsidRPr="000A4DB4">
        <w:rPr>
          <w:rFonts w:hint="eastAsia"/>
          <w:lang w:eastAsia="zh-CN"/>
        </w:rPr>
        <w:t>的露天采矿机甚至可切削最坚硬的岩石，将其</w:t>
      </w:r>
      <w:r w:rsidR="00B7509F" w:rsidRPr="000A4DB4">
        <w:rPr>
          <w:rFonts w:hint="eastAsia"/>
          <w:lang w:eastAsia="zh-CN"/>
        </w:rPr>
        <w:t>切碎为要求的最大粒径，</w:t>
      </w:r>
      <w:r w:rsidR="00232B4B" w:rsidRPr="000A4DB4">
        <w:rPr>
          <w:rFonts w:hint="eastAsia"/>
          <w:lang w:eastAsia="zh-CN"/>
        </w:rPr>
        <w:t>并精准地生成稳固而平坦的作业面。</w:t>
      </w:r>
      <w:r w:rsidR="00A45C2D" w:rsidRPr="000A4DB4">
        <w:rPr>
          <w:rFonts w:hint="eastAsia"/>
          <w:lang w:eastAsia="zh-CN"/>
        </w:rPr>
        <w:t xml:space="preserve">220 SM/220 SMi </w:t>
      </w:r>
      <w:r w:rsidR="00A45C2D" w:rsidRPr="000A4DB4">
        <w:rPr>
          <w:rFonts w:hint="eastAsia"/>
          <w:lang w:eastAsia="zh-CN"/>
        </w:rPr>
        <w:t>型露天采矿机出色的机动灵活性</w:t>
      </w:r>
      <w:r w:rsidR="00626372" w:rsidRPr="000A4DB4">
        <w:rPr>
          <w:rFonts w:hint="eastAsia"/>
          <w:lang w:eastAsia="zh-CN"/>
        </w:rPr>
        <w:t>使其理想地适用于在狭窄区域开辟道路，例如：坡道</w:t>
      </w:r>
      <w:r w:rsidR="00972636" w:rsidRPr="000A4DB4">
        <w:rPr>
          <w:rFonts w:hint="eastAsia"/>
          <w:lang w:eastAsia="zh-CN"/>
        </w:rPr>
        <w:t>。</w:t>
      </w:r>
    </w:p>
    <w:p w:rsidR="009C20C5" w:rsidRPr="000A4DB4" w:rsidRDefault="009C20C5" w:rsidP="00A073B4">
      <w:pPr>
        <w:pStyle w:val="Text"/>
        <w:spacing w:line="276" w:lineRule="auto"/>
        <w:rPr>
          <w:lang w:eastAsia="zh-CN"/>
        </w:rPr>
      </w:pPr>
    </w:p>
    <w:p w:rsidR="00972636" w:rsidRPr="000A4DB4" w:rsidRDefault="00607058" w:rsidP="00346599">
      <w:pPr>
        <w:pStyle w:val="Text"/>
        <w:spacing w:line="276" w:lineRule="auto"/>
        <w:rPr>
          <w:b/>
          <w:lang w:eastAsia="zh-CN"/>
        </w:rPr>
      </w:pPr>
      <w:r w:rsidRPr="000A4DB4">
        <w:rPr>
          <w:rFonts w:hint="eastAsia"/>
          <w:b/>
          <w:lang w:eastAsia="zh-CN"/>
        </w:rPr>
        <w:t>产能</w:t>
      </w:r>
      <w:r w:rsidR="00972636" w:rsidRPr="000A4DB4">
        <w:rPr>
          <w:rFonts w:hint="eastAsia"/>
          <w:b/>
          <w:lang w:eastAsia="zh-CN"/>
        </w:rPr>
        <w:t>极高的切削转子</w:t>
      </w:r>
    </w:p>
    <w:p w:rsidR="005A316F" w:rsidRPr="000A4DB4" w:rsidRDefault="005A316F" w:rsidP="00346599">
      <w:pPr>
        <w:pStyle w:val="Text"/>
        <w:spacing w:line="276" w:lineRule="auto"/>
        <w:rPr>
          <w:b/>
          <w:lang w:eastAsia="zh-CN"/>
        </w:rPr>
      </w:pPr>
    </w:p>
    <w:p w:rsidR="008A176E" w:rsidRPr="000A4DB4" w:rsidRDefault="005A316F" w:rsidP="009B7BFF">
      <w:pPr>
        <w:pStyle w:val="Text"/>
        <w:spacing w:line="276" w:lineRule="auto"/>
        <w:rPr>
          <w:lang w:eastAsia="zh-CN"/>
        </w:rPr>
      </w:pPr>
      <w:r w:rsidRPr="000A4DB4">
        <w:rPr>
          <w:rFonts w:hint="eastAsia"/>
          <w:lang w:eastAsia="zh-CN"/>
        </w:rPr>
        <w:t xml:space="preserve">220 SM/220 SMi </w:t>
      </w:r>
      <w:r w:rsidRPr="000A4DB4">
        <w:rPr>
          <w:rFonts w:hint="eastAsia"/>
          <w:lang w:eastAsia="zh-CN"/>
        </w:rPr>
        <w:t>型露天采矿机的核心部件是其得到优化的切削转子。</w:t>
      </w:r>
      <w:r w:rsidR="00AA6933" w:rsidRPr="000A4DB4">
        <w:rPr>
          <w:rFonts w:hint="eastAsia"/>
          <w:lang w:eastAsia="zh-CN"/>
        </w:rPr>
        <w:t>专为料带模式作业而设计，</w:t>
      </w:r>
      <w:r w:rsidR="00611C58" w:rsidRPr="000A4DB4">
        <w:rPr>
          <w:rFonts w:hint="eastAsia"/>
          <w:lang w:eastAsia="zh-CN"/>
        </w:rPr>
        <w:t>切削转子将发动机提供的功率充分地转化为切削力</w:t>
      </w:r>
      <w:r w:rsidR="00607058" w:rsidRPr="000A4DB4">
        <w:rPr>
          <w:rFonts w:hint="eastAsia"/>
          <w:lang w:eastAsia="zh-CN"/>
        </w:rPr>
        <w:t>，从而提高了产能。</w:t>
      </w:r>
      <w:r w:rsidR="005D45AC" w:rsidRPr="000A4DB4">
        <w:rPr>
          <w:rFonts w:hint="eastAsia"/>
          <w:lang w:eastAsia="zh-CN"/>
        </w:rPr>
        <w:t>在施工过程中，</w:t>
      </w:r>
      <w:r w:rsidR="002B43D1" w:rsidRPr="000A4DB4">
        <w:rPr>
          <w:rFonts w:hint="eastAsia"/>
          <w:lang w:eastAsia="zh-CN"/>
        </w:rPr>
        <w:t>细长的流线型</w:t>
      </w:r>
      <w:r w:rsidR="009E596C" w:rsidRPr="000A4DB4">
        <w:rPr>
          <w:rFonts w:hint="eastAsia"/>
          <w:lang w:eastAsia="zh-CN"/>
        </w:rPr>
        <w:t>刀</w:t>
      </w:r>
      <w:r w:rsidR="002B43D1" w:rsidRPr="000A4DB4">
        <w:rPr>
          <w:rFonts w:hint="eastAsia"/>
          <w:lang w:eastAsia="zh-CN"/>
        </w:rPr>
        <w:t>座</w:t>
      </w:r>
      <w:r w:rsidR="00AE6A94" w:rsidRPr="000A4DB4">
        <w:rPr>
          <w:rFonts w:hint="eastAsia"/>
          <w:lang w:eastAsia="zh-CN"/>
        </w:rPr>
        <w:t>可确保</w:t>
      </w:r>
      <w:r w:rsidR="002B43D1" w:rsidRPr="000A4DB4">
        <w:rPr>
          <w:rFonts w:hint="eastAsia"/>
          <w:lang w:eastAsia="zh-CN"/>
        </w:rPr>
        <w:t>材料流动顺畅，使能耗降至最低。</w:t>
      </w:r>
      <w:r w:rsidR="000415E6" w:rsidRPr="000A4DB4">
        <w:rPr>
          <w:rFonts w:hint="eastAsia"/>
          <w:lang w:eastAsia="zh-CN"/>
        </w:rPr>
        <w:t>这样还</w:t>
      </w:r>
      <w:r w:rsidR="004739CE" w:rsidRPr="000A4DB4">
        <w:rPr>
          <w:rFonts w:hint="eastAsia"/>
          <w:lang w:eastAsia="zh-CN"/>
        </w:rPr>
        <w:t>减少了对罩壳、刀座、旋转式刀具以及刮板的磨损</w:t>
      </w:r>
      <w:r w:rsidR="004739CE" w:rsidRPr="000A4DB4">
        <w:rPr>
          <w:rFonts w:hint="eastAsia"/>
          <w:lang w:eastAsia="zh-CN"/>
        </w:rPr>
        <w:t xml:space="preserve"> </w:t>
      </w:r>
      <w:r w:rsidR="004739CE" w:rsidRPr="000A4DB4">
        <w:rPr>
          <w:rFonts w:hint="eastAsia"/>
          <w:lang w:eastAsia="zh-CN"/>
        </w:rPr>
        <w:t>—</w:t>
      </w:r>
      <w:r w:rsidR="004739CE" w:rsidRPr="000A4DB4">
        <w:rPr>
          <w:rFonts w:hint="eastAsia"/>
          <w:lang w:eastAsia="zh-CN"/>
        </w:rPr>
        <w:t xml:space="preserve"> </w:t>
      </w:r>
      <w:r w:rsidR="004739CE" w:rsidRPr="000A4DB4">
        <w:rPr>
          <w:rFonts w:hint="eastAsia"/>
          <w:lang w:eastAsia="zh-CN"/>
        </w:rPr>
        <w:t>即便是开采磨蚀性强、硬度高的矿料。</w:t>
      </w:r>
    </w:p>
    <w:p w:rsidR="000441DB" w:rsidRPr="000A4DB4" w:rsidRDefault="000441DB" w:rsidP="009B7BFF">
      <w:pPr>
        <w:pStyle w:val="Text"/>
        <w:spacing w:line="276" w:lineRule="auto"/>
        <w:rPr>
          <w:lang w:eastAsia="zh-CN"/>
        </w:rPr>
      </w:pPr>
    </w:p>
    <w:p w:rsidR="0089275A" w:rsidRPr="000A4DB4" w:rsidRDefault="000441DB" w:rsidP="009B7BFF">
      <w:pPr>
        <w:pStyle w:val="Text"/>
        <w:spacing w:line="276" w:lineRule="auto"/>
        <w:rPr>
          <w:lang w:eastAsia="zh-CN"/>
        </w:rPr>
      </w:pPr>
      <w:r w:rsidRPr="000A4DB4">
        <w:rPr>
          <w:lang w:eastAsia="zh-CN"/>
        </w:rPr>
        <w:t>220 SM/220 SMi</w:t>
      </w:r>
      <w:r w:rsidRPr="000A4DB4">
        <w:rPr>
          <w:rFonts w:hint="eastAsia"/>
          <w:lang w:eastAsia="zh-CN"/>
        </w:rPr>
        <w:t xml:space="preserve"> </w:t>
      </w:r>
      <w:r w:rsidRPr="000A4DB4">
        <w:rPr>
          <w:rFonts w:hint="eastAsia"/>
          <w:lang w:eastAsia="zh-CN"/>
        </w:rPr>
        <w:t>型露天采矿机的所有部件都专为要求极为严苛的露天采矿施工而设计。大型履带配有强劲的双齿履带板，</w:t>
      </w:r>
      <w:r w:rsidR="00303605" w:rsidRPr="000A4DB4">
        <w:rPr>
          <w:rFonts w:hint="eastAsia"/>
          <w:lang w:eastAsia="zh-CN"/>
        </w:rPr>
        <w:t>即便</w:t>
      </w:r>
      <w:r w:rsidR="000B5CE7" w:rsidRPr="000A4DB4">
        <w:rPr>
          <w:rFonts w:hint="eastAsia"/>
          <w:lang w:eastAsia="zh-CN"/>
        </w:rPr>
        <w:t>路面条件恶劣</w:t>
      </w:r>
      <w:r w:rsidR="00303605" w:rsidRPr="000A4DB4">
        <w:rPr>
          <w:rFonts w:hint="eastAsia"/>
          <w:lang w:eastAsia="zh-CN"/>
        </w:rPr>
        <w:t>，</w:t>
      </w:r>
      <w:r w:rsidR="000B5CE7" w:rsidRPr="000A4DB4">
        <w:rPr>
          <w:rFonts w:hint="eastAsia"/>
          <w:lang w:eastAsia="zh-CN"/>
        </w:rPr>
        <w:t>也可保证顺利前行。</w:t>
      </w:r>
    </w:p>
    <w:p w:rsidR="009B7BFF" w:rsidRPr="000A4DB4" w:rsidRDefault="009B7BFF" w:rsidP="00D80E15">
      <w:pPr>
        <w:pStyle w:val="Text"/>
        <w:spacing w:line="276" w:lineRule="auto"/>
        <w:rPr>
          <w:lang w:eastAsia="zh-CN"/>
        </w:rPr>
      </w:pPr>
    </w:p>
    <w:p w:rsidR="003C1A67" w:rsidRPr="000A4DB4" w:rsidRDefault="003C1A67" w:rsidP="00841E6E">
      <w:pPr>
        <w:pStyle w:val="Text"/>
        <w:spacing w:line="276" w:lineRule="auto"/>
        <w:rPr>
          <w:b/>
          <w:lang w:eastAsia="zh-CN"/>
        </w:rPr>
      </w:pPr>
      <w:r w:rsidRPr="000A4DB4">
        <w:rPr>
          <w:rFonts w:hint="eastAsia"/>
          <w:b/>
          <w:lang w:eastAsia="zh-CN"/>
        </w:rPr>
        <w:t xml:space="preserve">LEVEL PRO </w:t>
      </w:r>
      <w:r w:rsidRPr="000A4DB4">
        <w:rPr>
          <w:rFonts w:hint="eastAsia"/>
          <w:b/>
          <w:i/>
          <w:lang w:eastAsia="zh-CN"/>
        </w:rPr>
        <w:t>PLUS</w:t>
      </w:r>
      <w:r w:rsidRPr="000A4DB4">
        <w:rPr>
          <w:rFonts w:hint="eastAsia"/>
          <w:b/>
          <w:lang w:eastAsia="zh-CN"/>
        </w:rPr>
        <w:t xml:space="preserve"> </w:t>
      </w:r>
      <w:r w:rsidRPr="000A4DB4">
        <w:rPr>
          <w:rFonts w:hint="eastAsia"/>
          <w:b/>
          <w:lang w:eastAsia="zh-CN"/>
        </w:rPr>
        <w:t>找平系统</w:t>
      </w:r>
    </w:p>
    <w:p w:rsidR="00B71874" w:rsidRPr="000A4DB4" w:rsidRDefault="00B71874" w:rsidP="00841E6E">
      <w:pPr>
        <w:pStyle w:val="Text"/>
        <w:spacing w:line="276" w:lineRule="auto"/>
        <w:rPr>
          <w:lang w:eastAsia="zh-CN"/>
        </w:rPr>
      </w:pPr>
      <w:r w:rsidRPr="000A4DB4">
        <w:t xml:space="preserve">LEVEL PRO </w:t>
      </w:r>
      <w:r w:rsidRPr="000A4DB4">
        <w:rPr>
          <w:i/>
        </w:rPr>
        <w:t>PLUS</w:t>
      </w:r>
      <w:r w:rsidRPr="000A4DB4">
        <w:rPr>
          <w:rFonts w:hint="eastAsia"/>
          <w:i/>
          <w:lang w:eastAsia="zh-CN"/>
        </w:rPr>
        <w:t xml:space="preserve"> </w:t>
      </w:r>
      <w:r w:rsidRPr="000A4DB4">
        <w:rPr>
          <w:rFonts w:hint="eastAsia"/>
          <w:lang w:eastAsia="zh-CN"/>
        </w:rPr>
        <w:t>找平系统在筑养路以及采矿施工中均拥有不凡表现，直观并且易于操控。借助边板扫描以及横坡传感器，可精准地生成平坦或倾斜的工作面。此外，该设备还将可配备</w:t>
      </w:r>
      <w:r w:rsidRPr="000A4DB4">
        <w:rPr>
          <w:rFonts w:hint="eastAsia"/>
          <w:lang w:eastAsia="zh-CN"/>
        </w:rPr>
        <w:t xml:space="preserve"> GPS </w:t>
      </w:r>
      <w:r w:rsidRPr="000A4DB4">
        <w:rPr>
          <w:rFonts w:hint="eastAsia"/>
          <w:lang w:eastAsia="zh-CN"/>
        </w:rPr>
        <w:t>或激光控制。</w:t>
      </w:r>
    </w:p>
    <w:p w:rsidR="00841E6E" w:rsidRPr="000A4DB4" w:rsidRDefault="00841E6E" w:rsidP="000569B3">
      <w:pPr>
        <w:pStyle w:val="Text"/>
        <w:spacing w:line="276" w:lineRule="auto"/>
        <w:rPr>
          <w:b/>
          <w:lang w:eastAsia="zh-CN"/>
        </w:rPr>
      </w:pPr>
    </w:p>
    <w:p w:rsidR="00065855" w:rsidRDefault="00065855" w:rsidP="000569B3">
      <w:pPr>
        <w:pStyle w:val="Text"/>
        <w:spacing w:line="276" w:lineRule="auto"/>
        <w:rPr>
          <w:b/>
          <w:lang w:val="de-DE" w:eastAsia="zh-CN"/>
        </w:rPr>
      </w:pPr>
    </w:p>
    <w:p w:rsidR="00B71874" w:rsidRPr="000A4DB4" w:rsidRDefault="00AE2416" w:rsidP="000569B3">
      <w:pPr>
        <w:pStyle w:val="Text"/>
        <w:spacing w:line="276" w:lineRule="auto"/>
        <w:rPr>
          <w:b/>
          <w:lang w:eastAsia="zh-CN"/>
        </w:rPr>
      </w:pPr>
      <w:bookmarkStart w:id="0" w:name="_GoBack"/>
      <w:bookmarkEnd w:id="0"/>
      <w:r w:rsidRPr="000A4DB4">
        <w:rPr>
          <w:rFonts w:hint="eastAsia"/>
          <w:b/>
          <w:lang w:eastAsia="zh-CN"/>
        </w:rPr>
        <w:lastRenderedPageBreak/>
        <w:t>全面的</w:t>
      </w:r>
      <w:r w:rsidR="00B71874" w:rsidRPr="000A4DB4">
        <w:rPr>
          <w:rFonts w:hint="eastAsia"/>
          <w:b/>
          <w:lang w:eastAsia="zh-CN"/>
        </w:rPr>
        <w:t>安全理念</w:t>
      </w:r>
    </w:p>
    <w:p w:rsidR="0071505D" w:rsidRPr="000A4DB4" w:rsidRDefault="006A5F9D" w:rsidP="004B2935">
      <w:pPr>
        <w:pStyle w:val="Text"/>
        <w:spacing w:line="276" w:lineRule="auto"/>
        <w:rPr>
          <w:lang w:eastAsia="zh-CN"/>
        </w:rPr>
      </w:pPr>
      <w:r w:rsidRPr="000A4DB4">
        <w:rPr>
          <w:rFonts w:hint="eastAsia"/>
          <w:lang w:eastAsia="zh-CN"/>
        </w:rPr>
        <w:t>保障</w:t>
      </w:r>
      <w:r w:rsidR="0071505D" w:rsidRPr="000A4DB4">
        <w:rPr>
          <w:rFonts w:hint="eastAsia"/>
          <w:lang w:eastAsia="zh-CN"/>
        </w:rPr>
        <w:t>操作、维护保养人员的安全性是露天采矿施工中的首要任务。</w:t>
      </w:r>
      <w:r w:rsidR="00D51987" w:rsidRPr="000A4DB4">
        <w:rPr>
          <w:rFonts w:hint="eastAsia"/>
          <w:lang w:eastAsia="zh-CN"/>
        </w:rPr>
        <w:t>防滚翻、防坠物的机手驾驶室，可保护机手免受外部侵害。切削转子</w:t>
      </w:r>
      <w:r w:rsidR="00990095" w:rsidRPr="000A4DB4">
        <w:rPr>
          <w:rFonts w:hint="eastAsia"/>
          <w:lang w:eastAsia="zh-CN"/>
        </w:rPr>
        <w:t>可通过</w:t>
      </w:r>
      <w:r w:rsidR="00CF6923" w:rsidRPr="000A4DB4">
        <w:rPr>
          <w:rFonts w:hint="eastAsia"/>
          <w:lang w:eastAsia="zh-CN"/>
        </w:rPr>
        <w:t>液压</w:t>
      </w:r>
      <w:r w:rsidR="00350341" w:rsidRPr="000A4DB4">
        <w:rPr>
          <w:rFonts w:hint="eastAsia"/>
          <w:lang w:eastAsia="zh-CN"/>
        </w:rPr>
        <w:t>调节</w:t>
      </w:r>
      <w:r w:rsidR="00CF6923" w:rsidRPr="000A4DB4">
        <w:rPr>
          <w:rFonts w:hint="eastAsia"/>
          <w:lang w:eastAsia="zh-CN"/>
        </w:rPr>
        <w:t>的</w:t>
      </w:r>
      <w:r w:rsidR="00990095" w:rsidRPr="000A4DB4">
        <w:rPr>
          <w:rFonts w:hint="eastAsia"/>
          <w:lang w:eastAsia="zh-CN"/>
        </w:rPr>
        <w:t>刮板从后部方便、安全地接近</w:t>
      </w:r>
      <w:r w:rsidR="00CF6923" w:rsidRPr="000A4DB4">
        <w:rPr>
          <w:rFonts w:hint="eastAsia"/>
          <w:lang w:eastAsia="zh-CN"/>
        </w:rPr>
        <w:t>。</w:t>
      </w:r>
      <w:r w:rsidR="00683B5E" w:rsidRPr="000A4DB4">
        <w:rPr>
          <w:rFonts w:hint="eastAsia"/>
          <w:lang w:eastAsia="zh-CN"/>
        </w:rPr>
        <w:t>更换刀具</w:t>
      </w:r>
      <w:r w:rsidR="000F4D26" w:rsidRPr="000A4DB4">
        <w:rPr>
          <w:rFonts w:hint="eastAsia"/>
          <w:lang w:eastAsia="zh-CN"/>
        </w:rPr>
        <w:t>时，发动机将会关闭</w:t>
      </w:r>
      <w:r w:rsidR="00683B5E" w:rsidRPr="000A4DB4">
        <w:rPr>
          <w:rFonts w:hint="eastAsia"/>
          <w:lang w:eastAsia="zh-CN"/>
        </w:rPr>
        <w:t>。</w:t>
      </w:r>
      <w:r w:rsidR="000F4D26" w:rsidRPr="000A4DB4">
        <w:rPr>
          <w:rFonts w:hint="eastAsia"/>
          <w:lang w:eastAsia="zh-CN"/>
        </w:rPr>
        <w:t>此外，</w:t>
      </w:r>
      <w:r w:rsidR="00350341" w:rsidRPr="000A4DB4">
        <w:rPr>
          <w:rFonts w:hint="eastAsia"/>
          <w:lang w:eastAsia="zh-CN"/>
        </w:rPr>
        <w:t>足够大的移动空间、液压刀具拆卸工具以及切削转子慢转装置，这些使刀具</w:t>
      </w:r>
      <w:r w:rsidR="006559CA" w:rsidRPr="000A4DB4">
        <w:rPr>
          <w:rFonts w:hint="eastAsia"/>
          <w:lang w:eastAsia="zh-CN"/>
        </w:rPr>
        <w:t>的</w:t>
      </w:r>
      <w:r w:rsidR="00350341" w:rsidRPr="000A4DB4">
        <w:rPr>
          <w:rFonts w:hint="eastAsia"/>
          <w:lang w:eastAsia="zh-CN"/>
        </w:rPr>
        <w:t>更换更加便捷。</w:t>
      </w:r>
      <w:r w:rsidR="000F4D26" w:rsidRPr="000A4DB4">
        <w:rPr>
          <w:rFonts w:hint="eastAsia"/>
          <w:lang w:eastAsia="zh-CN"/>
        </w:rPr>
        <w:t>通过锁定电池和启动机</w:t>
      </w:r>
      <w:r w:rsidR="00D334BB" w:rsidRPr="000A4DB4">
        <w:rPr>
          <w:rFonts w:hint="eastAsia"/>
          <w:lang w:eastAsia="zh-CN"/>
        </w:rPr>
        <w:t>阻断</w:t>
      </w:r>
      <w:r w:rsidR="000F4D26" w:rsidRPr="000A4DB4">
        <w:rPr>
          <w:rFonts w:hint="eastAsia"/>
          <w:lang w:eastAsia="zh-CN"/>
        </w:rPr>
        <w:t>器，可防止采矿机的意外启动，因而可安全地停机进行维护保养工作。后视摄像头</w:t>
      </w:r>
      <w:r w:rsidR="00AE2416" w:rsidRPr="000A4DB4">
        <w:rPr>
          <w:rFonts w:hint="eastAsia"/>
          <w:lang w:eastAsia="zh-CN"/>
        </w:rPr>
        <w:t>为快速、安全地操作提供了优异的视野。倒车时，倒车辅助功能还</w:t>
      </w:r>
      <w:r w:rsidR="00B845CD" w:rsidRPr="000A4DB4">
        <w:rPr>
          <w:rFonts w:hint="eastAsia"/>
          <w:lang w:eastAsia="zh-CN"/>
        </w:rPr>
        <w:t>可</w:t>
      </w:r>
      <w:r w:rsidR="00AE2416" w:rsidRPr="000A4DB4">
        <w:rPr>
          <w:rFonts w:hint="eastAsia"/>
          <w:lang w:eastAsia="zh-CN"/>
        </w:rPr>
        <w:t>为机手提供极大</w:t>
      </w:r>
      <w:r w:rsidR="000E0ED3" w:rsidRPr="000A4DB4">
        <w:rPr>
          <w:rFonts w:hint="eastAsia"/>
          <w:lang w:eastAsia="zh-CN"/>
        </w:rPr>
        <w:t>帮助</w:t>
      </w:r>
      <w:r w:rsidR="00AE2416" w:rsidRPr="000A4DB4">
        <w:rPr>
          <w:rFonts w:hint="eastAsia"/>
          <w:lang w:eastAsia="zh-CN"/>
        </w:rPr>
        <w:t>。</w:t>
      </w:r>
    </w:p>
    <w:p w:rsidR="00CE7925" w:rsidRPr="000A4DB4" w:rsidRDefault="00CE7925" w:rsidP="00866D23">
      <w:pPr>
        <w:pStyle w:val="Text"/>
        <w:spacing w:line="276" w:lineRule="auto"/>
        <w:rPr>
          <w:lang w:eastAsia="zh-CN"/>
        </w:rPr>
      </w:pPr>
    </w:p>
    <w:p w:rsidR="00D166AC" w:rsidRPr="000A4DB4" w:rsidRDefault="00B723A6" w:rsidP="00C644CA">
      <w:pPr>
        <w:pStyle w:val="HeadlineFotos"/>
      </w:pPr>
      <w:r>
        <w:rPr>
          <w:rFonts w:ascii="Arial" w:hAnsi="Arial" w:cs="Arial" w:hint="eastAsia"/>
        </w:rPr>
        <w:t>照片</w:t>
      </w:r>
      <w:r w:rsidR="002844EF" w:rsidRPr="000A4DB4">
        <w:t>:</w:t>
      </w:r>
    </w:p>
    <w:tbl>
      <w:tblPr>
        <w:tblStyle w:val="Basic"/>
        <w:tblW w:w="0" w:type="auto"/>
        <w:tblCellSpacing w:w="71" w:type="dxa"/>
        <w:tblLook w:val="04A0" w:firstRow="1" w:lastRow="0" w:firstColumn="1" w:lastColumn="0" w:noHBand="0" w:noVBand="1"/>
      </w:tblPr>
      <w:tblGrid>
        <w:gridCol w:w="4994"/>
        <w:gridCol w:w="4814"/>
      </w:tblGrid>
      <w:tr w:rsidR="000A4DB4" w:rsidRPr="000A4DB4" w:rsidTr="00E066D2">
        <w:trPr>
          <w:cnfStyle w:val="100000000000" w:firstRow="1" w:lastRow="0" w:firstColumn="0" w:lastColumn="0" w:oddVBand="0" w:evenVBand="0" w:oddHBand="0" w:evenHBand="0" w:firstRowFirstColumn="0" w:firstRowLastColumn="0" w:lastRowFirstColumn="0" w:lastRowLastColumn="0"/>
          <w:tblCellSpacing w:w="71" w:type="dxa"/>
        </w:trPr>
        <w:tc>
          <w:tcPr>
            <w:tcW w:w="4781" w:type="dxa"/>
            <w:tcBorders>
              <w:right w:val="single" w:sz="4" w:space="0" w:color="auto"/>
            </w:tcBorders>
          </w:tcPr>
          <w:p w:rsidR="00D166AC" w:rsidRPr="000A4DB4" w:rsidRDefault="00D166AC" w:rsidP="00D166AC">
            <w:r w:rsidRPr="000A4DB4">
              <w:rPr>
                <w:noProof/>
                <w:lang w:val="de-DE" w:eastAsia="de-DE" w:bidi="ar-SA"/>
              </w:rPr>
              <w:drawing>
                <wp:inline distT="0" distB="0" distL="0" distR="0" wp14:anchorId="1A4C5265" wp14:editId="7D01A33C">
                  <wp:extent cx="2615666" cy="1961750"/>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601" w:type="dxa"/>
          </w:tcPr>
          <w:p w:rsidR="0014683F" w:rsidRPr="000A4DB4" w:rsidRDefault="00551678" w:rsidP="0014683F">
            <w:pPr>
              <w:pStyle w:val="berschrift3"/>
              <w:outlineLvl w:val="2"/>
            </w:pPr>
            <w:r w:rsidRPr="000A4DB4">
              <w:t>W_photo_220SM_00017_HI</w:t>
            </w:r>
          </w:p>
          <w:p w:rsidR="00AE2416" w:rsidRPr="000A4DB4" w:rsidRDefault="00AE2416" w:rsidP="00884CEF">
            <w:pPr>
              <w:pStyle w:val="Text"/>
              <w:jc w:val="left"/>
              <w:rPr>
                <w:sz w:val="20"/>
                <w:lang w:eastAsia="zh-CN"/>
              </w:rPr>
            </w:pPr>
            <w:r w:rsidRPr="000A4DB4">
              <w:rPr>
                <w:rFonts w:hint="eastAsia"/>
                <w:sz w:val="20"/>
                <w:lang w:eastAsia="zh-CN"/>
              </w:rPr>
              <w:t>新型维特根</w:t>
            </w:r>
            <w:r w:rsidRPr="000A4DB4">
              <w:rPr>
                <w:rFonts w:hint="eastAsia"/>
                <w:sz w:val="20"/>
                <w:lang w:eastAsia="zh-CN"/>
              </w:rPr>
              <w:t xml:space="preserve"> 220 SM/220 SMi </w:t>
            </w:r>
            <w:r w:rsidRPr="000A4DB4">
              <w:rPr>
                <w:rFonts w:hint="eastAsia"/>
                <w:sz w:val="20"/>
                <w:lang w:eastAsia="zh-CN"/>
              </w:rPr>
              <w:t>露天采矿机用途十分广泛。</w:t>
            </w:r>
            <w:r w:rsidR="00843766" w:rsidRPr="000A4DB4">
              <w:rPr>
                <w:rFonts w:hint="eastAsia"/>
                <w:sz w:val="20"/>
                <w:lang w:eastAsia="zh-CN"/>
              </w:rPr>
              <w:t>切削宽度为</w:t>
            </w:r>
            <w:r w:rsidR="00843766" w:rsidRPr="000A4DB4">
              <w:rPr>
                <w:rFonts w:hint="eastAsia"/>
                <w:sz w:val="20"/>
                <w:lang w:eastAsia="zh-CN"/>
              </w:rPr>
              <w:t xml:space="preserve"> 2.2 m</w:t>
            </w:r>
            <w:r w:rsidR="00843766" w:rsidRPr="000A4DB4">
              <w:rPr>
                <w:rFonts w:hint="eastAsia"/>
                <w:sz w:val="20"/>
                <w:lang w:eastAsia="zh-CN"/>
              </w:rPr>
              <w:t>，切削深度高达</w:t>
            </w:r>
            <w:r w:rsidR="00843766" w:rsidRPr="000A4DB4">
              <w:rPr>
                <w:rFonts w:hint="eastAsia"/>
                <w:sz w:val="20"/>
                <w:lang w:eastAsia="zh-CN"/>
              </w:rPr>
              <w:t xml:space="preserve"> 300 mm</w:t>
            </w:r>
            <w:r w:rsidR="00843766" w:rsidRPr="000A4DB4">
              <w:rPr>
                <w:rFonts w:hint="eastAsia"/>
                <w:sz w:val="20"/>
                <w:lang w:eastAsia="zh-CN"/>
              </w:rPr>
              <w:t>。这款功率为</w:t>
            </w:r>
            <w:r w:rsidR="00843766" w:rsidRPr="000A4DB4">
              <w:rPr>
                <w:rFonts w:hint="eastAsia"/>
                <w:sz w:val="20"/>
                <w:lang w:eastAsia="zh-CN"/>
              </w:rPr>
              <w:t xml:space="preserve"> 708 kW </w:t>
            </w:r>
            <w:r w:rsidR="00843766" w:rsidRPr="000A4DB4">
              <w:rPr>
                <w:rFonts w:hint="eastAsia"/>
                <w:sz w:val="20"/>
                <w:lang w:eastAsia="zh-CN"/>
              </w:rPr>
              <w:t>的强劲的露天采矿机不仅适用于开采单轴抗压强度达</w:t>
            </w:r>
            <w:r w:rsidR="00843766" w:rsidRPr="000A4DB4">
              <w:rPr>
                <w:rFonts w:hint="eastAsia"/>
                <w:sz w:val="20"/>
                <w:lang w:eastAsia="zh-CN"/>
              </w:rPr>
              <w:t xml:space="preserve"> 50 MPa </w:t>
            </w:r>
            <w:r w:rsidR="00843766" w:rsidRPr="000A4DB4">
              <w:rPr>
                <w:rFonts w:hint="eastAsia"/>
                <w:sz w:val="20"/>
                <w:lang w:eastAsia="zh-CN"/>
              </w:rPr>
              <w:t>的矿料，还可用于开辟道路以及基础设施建设项目。</w:t>
            </w:r>
          </w:p>
          <w:p w:rsidR="00D166AC" w:rsidRPr="000A4DB4" w:rsidRDefault="00D166AC" w:rsidP="00884CEF">
            <w:pPr>
              <w:pStyle w:val="Text"/>
              <w:jc w:val="left"/>
              <w:rPr>
                <w:sz w:val="20"/>
                <w:lang w:eastAsia="zh-CN"/>
              </w:rPr>
            </w:pPr>
          </w:p>
        </w:tc>
      </w:tr>
      <w:tr w:rsidR="000A4DB4" w:rsidRPr="000A4DB4" w:rsidTr="00E066D2">
        <w:trPr>
          <w:tblCellSpacing w:w="71" w:type="dxa"/>
        </w:trPr>
        <w:tc>
          <w:tcPr>
            <w:tcW w:w="4781" w:type="dxa"/>
            <w:tcBorders>
              <w:right w:val="single" w:sz="4" w:space="0" w:color="auto"/>
            </w:tcBorders>
          </w:tcPr>
          <w:p w:rsidR="00E066D2" w:rsidRPr="000A4DB4" w:rsidRDefault="00E066D2" w:rsidP="00707AC1">
            <w:r w:rsidRPr="000A4DB4">
              <w:rPr>
                <w:noProof/>
                <w:lang w:val="de-DE" w:eastAsia="de-DE" w:bidi="ar-SA"/>
              </w:rPr>
              <w:drawing>
                <wp:inline distT="0" distB="0" distL="0" distR="0" wp14:anchorId="61F7A5BE" wp14:editId="749E5205">
                  <wp:extent cx="2668378" cy="1779295"/>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8" cy="1779295"/>
                          </a:xfrm>
                          <a:prstGeom prst="rect">
                            <a:avLst/>
                          </a:prstGeom>
                          <a:noFill/>
                          <a:ln>
                            <a:noFill/>
                          </a:ln>
                        </pic:spPr>
                      </pic:pic>
                    </a:graphicData>
                  </a:graphic>
                </wp:inline>
              </w:drawing>
            </w:r>
          </w:p>
        </w:tc>
        <w:tc>
          <w:tcPr>
            <w:tcW w:w="4601" w:type="dxa"/>
          </w:tcPr>
          <w:p w:rsidR="00E066D2" w:rsidRPr="000A4DB4" w:rsidRDefault="00916592" w:rsidP="00707AC1">
            <w:pPr>
              <w:pStyle w:val="berschrift3"/>
              <w:outlineLvl w:val="2"/>
            </w:pPr>
            <w:r w:rsidRPr="000A4DB4">
              <w:t>W_photo_220SM_00011_HI</w:t>
            </w:r>
          </w:p>
          <w:p w:rsidR="00B845CD" w:rsidRPr="000A4DB4" w:rsidRDefault="00B845CD" w:rsidP="0046785D">
            <w:pPr>
              <w:pStyle w:val="Text"/>
              <w:jc w:val="left"/>
              <w:rPr>
                <w:sz w:val="20"/>
                <w:lang w:eastAsia="zh-CN"/>
              </w:rPr>
            </w:pPr>
            <w:r w:rsidRPr="000A4DB4">
              <w:rPr>
                <w:rFonts w:hint="eastAsia"/>
                <w:sz w:val="20"/>
                <w:lang w:eastAsia="zh-CN"/>
              </w:rPr>
              <w:t>维特根</w:t>
            </w:r>
            <w:r w:rsidRPr="000A4DB4">
              <w:rPr>
                <w:rFonts w:hint="eastAsia"/>
                <w:sz w:val="20"/>
                <w:lang w:eastAsia="zh-CN"/>
              </w:rPr>
              <w:t xml:space="preserve"> 220 SM/220 SMi </w:t>
            </w:r>
            <w:r w:rsidRPr="000A4DB4">
              <w:rPr>
                <w:rFonts w:hint="eastAsia"/>
                <w:sz w:val="20"/>
                <w:lang w:eastAsia="zh-CN"/>
              </w:rPr>
              <w:t>型露天采矿机的一大亮点便是其宽敞的防滚翻、防坠物机手驾驶室。拥有暖风及空调功能，并且隔音、隔振。所有的机器关键功能按逻辑集成于多功能操纵杆上。</w:t>
            </w:r>
          </w:p>
        </w:tc>
      </w:tr>
    </w:tbl>
    <w:p w:rsidR="00D166AC" w:rsidRPr="000A4DB4" w:rsidRDefault="00D166AC" w:rsidP="00D166AC">
      <w:pPr>
        <w:pStyle w:val="Text"/>
        <w:rPr>
          <w:lang w:eastAsia="zh-CN"/>
        </w:rPr>
      </w:pPr>
    </w:p>
    <w:p w:rsidR="00244981" w:rsidRPr="000A4DB4" w:rsidRDefault="00153C2D" w:rsidP="00D166AC">
      <w:pPr>
        <w:pStyle w:val="Text"/>
        <w:rPr>
          <w:lang w:eastAsia="zh-CN"/>
        </w:rPr>
      </w:pPr>
      <w:r w:rsidRPr="003020F1">
        <w:rPr>
          <w:rFonts w:hint="eastAsia"/>
          <w:i/>
          <w:u w:val="single"/>
          <w:lang w:eastAsia="zh-CN"/>
        </w:rPr>
        <w:t>备注</w:t>
      </w:r>
      <w:r w:rsidRPr="000A4DB4">
        <w:rPr>
          <w:rFonts w:hint="eastAsia"/>
          <w:i/>
          <w:lang w:eastAsia="zh-CN"/>
        </w:rPr>
        <w:t>：这些图片仅作预览使用。如需印刷发行，请从维特根公司和维特根集团网站下载</w:t>
      </w:r>
      <w:r w:rsidRPr="000A4DB4">
        <w:rPr>
          <w:rFonts w:hint="eastAsia"/>
          <w:i/>
          <w:lang w:eastAsia="zh-CN"/>
        </w:rPr>
        <w:t xml:space="preserve"> 300 dpi </w:t>
      </w:r>
      <w:r w:rsidRPr="000A4DB4">
        <w:rPr>
          <w:rFonts w:hint="eastAsia"/>
          <w:i/>
          <w:lang w:eastAsia="zh-CN"/>
        </w:rPr>
        <w:t>的高分辨率图片。</w:t>
      </w:r>
    </w:p>
    <w:p w:rsidR="00C03396" w:rsidRPr="000A4DB4" w:rsidRDefault="00C03396" w:rsidP="00D166AC">
      <w:pPr>
        <w:pStyle w:val="Text"/>
        <w:rPr>
          <w:lang w:eastAsia="zh-CN"/>
        </w:rPr>
      </w:pPr>
    </w:p>
    <w:p w:rsidR="003020F1" w:rsidRDefault="003020F1">
      <w:pPr>
        <w:rPr>
          <w:lang w:eastAsia="zh-CN"/>
        </w:rPr>
      </w:pPr>
      <w:r>
        <w:rPr>
          <w:b/>
          <w:caps/>
          <w:lang w:eastAsia="zh-CN"/>
        </w:rPr>
        <w:br w:type="page"/>
      </w:r>
    </w:p>
    <w:tbl>
      <w:tblPr>
        <w:tblStyle w:val="Basic"/>
        <w:tblW w:w="0" w:type="auto"/>
        <w:tblLook w:val="04A0" w:firstRow="1" w:lastRow="0" w:firstColumn="1" w:lastColumn="0" w:noHBand="0" w:noVBand="1"/>
      </w:tblPr>
      <w:tblGrid>
        <w:gridCol w:w="4784"/>
        <w:gridCol w:w="4740"/>
      </w:tblGrid>
      <w:tr w:rsidR="00D166AC" w:rsidRPr="000A4DB4"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D166AC" w:rsidRPr="000A4DB4" w:rsidRDefault="004739CE" w:rsidP="0034191A">
            <w:pPr>
              <w:pStyle w:val="HeadlineKontakte"/>
              <w:rPr>
                <w:lang w:eastAsia="zh-CN"/>
              </w:rPr>
            </w:pPr>
            <w:r w:rsidRPr="000A4DB4">
              <w:rPr>
                <w:rFonts w:hint="eastAsia"/>
                <w:caps w:val="0"/>
                <w:lang w:eastAsia="zh-CN"/>
              </w:rPr>
              <w:lastRenderedPageBreak/>
              <w:t>了解更多信息，联系方式如下：</w:t>
            </w:r>
          </w:p>
          <w:p w:rsidR="008D4AE7" w:rsidRPr="000A4DB4" w:rsidRDefault="008D4AE7" w:rsidP="008D4AE7">
            <w:pPr>
              <w:pStyle w:val="Text"/>
            </w:pPr>
            <w:r w:rsidRPr="000A4DB4">
              <w:t>WIRTGEN GmbH</w:t>
            </w:r>
          </w:p>
          <w:p w:rsidR="008D4AE7" w:rsidRPr="000A4DB4" w:rsidRDefault="008D4AE7" w:rsidP="008D4AE7">
            <w:pPr>
              <w:pStyle w:val="Text"/>
            </w:pPr>
            <w:r w:rsidRPr="000A4DB4">
              <w:t>Corporate Communications</w:t>
            </w:r>
          </w:p>
          <w:p w:rsidR="008D4AE7" w:rsidRPr="000A4DB4" w:rsidRDefault="008D4AE7" w:rsidP="008D4AE7">
            <w:pPr>
              <w:pStyle w:val="Text"/>
            </w:pPr>
            <w:r w:rsidRPr="000A4DB4">
              <w:t>Michaela Adams, Mario Linnemann</w:t>
            </w:r>
          </w:p>
          <w:p w:rsidR="008D4AE7" w:rsidRPr="000A4DB4" w:rsidRDefault="008D4AE7" w:rsidP="008D4AE7">
            <w:pPr>
              <w:pStyle w:val="Text"/>
              <w:rPr>
                <w:lang w:val="de-DE"/>
              </w:rPr>
            </w:pPr>
            <w:r w:rsidRPr="000A4DB4">
              <w:rPr>
                <w:lang w:val="de-DE"/>
              </w:rPr>
              <w:t>Reinhard-Wirtgen-Straße 2</w:t>
            </w:r>
          </w:p>
          <w:p w:rsidR="008D4AE7" w:rsidRPr="000A4DB4" w:rsidRDefault="008D4AE7" w:rsidP="008D4AE7">
            <w:pPr>
              <w:pStyle w:val="Text"/>
              <w:rPr>
                <w:lang w:val="de-DE"/>
              </w:rPr>
            </w:pPr>
            <w:r w:rsidRPr="000A4DB4">
              <w:rPr>
                <w:lang w:val="de-DE"/>
              </w:rPr>
              <w:t>53578 Windhagen</w:t>
            </w:r>
          </w:p>
          <w:p w:rsidR="008D4AE7" w:rsidRPr="000A4DB4" w:rsidRDefault="008D4AE7" w:rsidP="008D4AE7">
            <w:pPr>
              <w:pStyle w:val="Text"/>
              <w:rPr>
                <w:lang w:val="de-DE"/>
              </w:rPr>
            </w:pPr>
            <w:r w:rsidRPr="000A4DB4">
              <w:rPr>
                <w:lang w:val="de-DE"/>
              </w:rPr>
              <w:t>Germany</w:t>
            </w:r>
          </w:p>
          <w:p w:rsidR="008D4AE7" w:rsidRPr="000A4DB4" w:rsidRDefault="008D4AE7" w:rsidP="008D4AE7">
            <w:pPr>
              <w:pStyle w:val="Text"/>
              <w:rPr>
                <w:lang w:val="de-DE"/>
              </w:rPr>
            </w:pPr>
          </w:p>
          <w:p w:rsidR="008D4AE7" w:rsidRPr="000A4DB4" w:rsidRDefault="004739CE" w:rsidP="008D4AE7">
            <w:pPr>
              <w:pStyle w:val="Text"/>
              <w:rPr>
                <w:lang w:val="de-DE"/>
              </w:rPr>
            </w:pPr>
            <w:r w:rsidRPr="000A4DB4">
              <w:rPr>
                <w:rFonts w:hint="eastAsia"/>
                <w:lang w:val="de-DE" w:eastAsia="zh-CN"/>
              </w:rPr>
              <w:t>电话：</w:t>
            </w:r>
            <w:r w:rsidR="008D4AE7" w:rsidRPr="000A4DB4">
              <w:rPr>
                <w:lang w:val="de-DE"/>
              </w:rPr>
              <w:t>+49-2645-131-4510</w:t>
            </w:r>
          </w:p>
          <w:p w:rsidR="008D4AE7" w:rsidRPr="000A4DB4" w:rsidRDefault="004739CE" w:rsidP="008D4AE7">
            <w:pPr>
              <w:pStyle w:val="Text"/>
              <w:rPr>
                <w:lang w:val="de-DE"/>
              </w:rPr>
            </w:pPr>
            <w:r w:rsidRPr="000A4DB4">
              <w:rPr>
                <w:rFonts w:hint="eastAsia"/>
                <w:lang w:val="de-DE" w:eastAsia="zh-CN"/>
              </w:rPr>
              <w:t>传真：</w:t>
            </w:r>
            <w:r w:rsidR="008D4AE7" w:rsidRPr="000A4DB4">
              <w:rPr>
                <w:lang w:val="de-DE"/>
              </w:rPr>
              <w:t>+49-2645-131-499</w:t>
            </w:r>
          </w:p>
          <w:p w:rsidR="008D4AE7" w:rsidRPr="000A4DB4" w:rsidRDefault="004739CE" w:rsidP="008D4AE7">
            <w:pPr>
              <w:pStyle w:val="Text"/>
              <w:rPr>
                <w:lang w:val="de-DE"/>
              </w:rPr>
            </w:pPr>
            <w:r w:rsidRPr="000A4DB4">
              <w:rPr>
                <w:rFonts w:hint="eastAsia"/>
                <w:lang w:val="de-DE" w:eastAsia="zh-CN"/>
              </w:rPr>
              <w:t>邮箱：</w:t>
            </w:r>
            <w:r w:rsidR="00D24067" w:rsidRPr="000A4DB4">
              <w:rPr>
                <w:lang w:val="de-DE"/>
              </w:rPr>
              <w:t>presse@wirtgen.com</w:t>
            </w:r>
          </w:p>
          <w:p w:rsidR="00D166AC" w:rsidRPr="000A4DB4" w:rsidRDefault="008D4AE7" w:rsidP="008D4AE7">
            <w:pPr>
              <w:pStyle w:val="Text"/>
            </w:pPr>
            <w:r w:rsidRPr="000A4DB4">
              <w:t>www.wirtgen.com</w:t>
            </w:r>
          </w:p>
        </w:tc>
        <w:tc>
          <w:tcPr>
            <w:tcW w:w="4740" w:type="dxa"/>
            <w:tcBorders>
              <w:left w:val="single" w:sz="48" w:space="0" w:color="FFFFFF" w:themeColor="background1"/>
            </w:tcBorders>
          </w:tcPr>
          <w:p w:rsidR="0034191A" w:rsidRPr="000A4DB4" w:rsidRDefault="0034191A" w:rsidP="0034191A">
            <w:pPr>
              <w:pStyle w:val="Text"/>
            </w:pPr>
          </w:p>
        </w:tc>
      </w:tr>
    </w:tbl>
    <w:p w:rsidR="00D166AC" w:rsidRPr="000A4DB4" w:rsidRDefault="00D166AC" w:rsidP="00D166AC">
      <w:pPr>
        <w:pStyle w:val="Text"/>
      </w:pPr>
    </w:p>
    <w:sectPr w:rsidR="00D166AC" w:rsidRPr="000A4DB4"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894" w:rsidRDefault="00D04894" w:rsidP="00E55534">
      <w:r>
        <w:separator/>
      </w:r>
    </w:p>
  </w:endnote>
  <w:endnote w:type="continuationSeparator" w:id="0">
    <w:p w:rsidR="00D04894" w:rsidRDefault="00D0489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604316850"/>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32183F">
                        <w:rPr>
                          <w:noProof/>
                        </w:rPr>
                        <w:t>02</w:t>
                      </w:r>
                      <w:r w:rsidRPr="008C2DB2">
                        <w:fldChar w:fldCharType="end"/>
                      </w:r>
                    </w:p>
                  </w:sdtContent>
                </w:sdt>
              </w:tc>
            </w:tr>
          </w:sdtContent>
        </w:sdt>
      </w:sdtContent>
    </w:sdt>
  </w:tbl>
  <w:sdt>
    <w:sdtPr>
      <w:id w:val="-1567260220"/>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1C691F0D" wp14:editId="07D9041A">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2032596495"/>
      </w:sdtPr>
      <w:sdtEndPr/>
      <w:sdtContent>
        <w:sdt>
          <w:sdtPr>
            <w:rPr>
              <w:szCs w:val="16"/>
            </w:rPr>
            <w:id w:val="-2088915428"/>
            <w:lock w:val="sdtContentLocked"/>
          </w:sdtPr>
          <w:sdtEndPr/>
          <w:sdtContent>
            <w:tr w:rsidR="00A171F4" w:rsidRPr="00451F13"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Pr="00451F13" w:rsidRDefault="00A171F4" w:rsidP="0012026F">
                  <w:pPr>
                    <w:pStyle w:val="Fuzeile"/>
                    <w:spacing w:before="96" w:after="96"/>
                    <w:rPr>
                      <w:lang w:val="de-DE"/>
                    </w:rPr>
                  </w:pPr>
                  <w:r w:rsidRPr="003E1CB6">
                    <w:rPr>
                      <w:rStyle w:val="Hervorhebung"/>
                    </w:rPr>
                    <w:t>WIRTGEN GmbH</w:t>
                  </w:r>
                  <w:r w:rsidRPr="00CF36C9">
                    <w:t xml:space="preserve"> · Reinhard-Wirtgen-Str. 2 · D-53578 Windhagen · T: +49 26 45 / 131 0</w:t>
                  </w:r>
                </w:p>
              </w:tc>
            </w:tr>
          </w:sdtContent>
        </w:sdt>
      </w:sdtContent>
    </w:sdt>
  </w:tbl>
  <w:sdt>
    <w:sdtPr>
      <w:id w:val="-1542432083"/>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762D8AFB" wp14:editId="4C39B6EB">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894" w:rsidRDefault="00D04894" w:rsidP="00E55534">
      <w:r>
        <w:separator/>
      </w:r>
    </w:p>
  </w:footnote>
  <w:footnote w:type="continuationSeparator" w:id="0">
    <w:p w:rsidR="00D04894" w:rsidRDefault="00D0489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6024705"/>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71DF52AD" wp14:editId="1F739ACE">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3106904D" wp14:editId="63DAAE0A">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5753AE31" wp14:editId="404E719B">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1569270"/>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2B7F0CC6" wp14:editId="4419CBAA">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2CA71A64" wp14:editId="21AC3BCE">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677F20A1" wp14:editId="1313B5AE">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45pt;height:1499.45pt" o:bullet="t">
        <v:imagedata r:id="rId1" o:title="AZ_04a"/>
      </v:shape>
    </w:pict>
  </w:numPicBullet>
  <w:numPicBullet w:numPicBulletId="1">
    <w:pict>
      <v:shape id="_x0000_i1030" type="#_x0000_t75" style="width:7.55pt;height:7.5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B74"/>
    <w:rsid w:val="00013162"/>
    <w:rsid w:val="00016233"/>
    <w:rsid w:val="00025F17"/>
    <w:rsid w:val="00026BBB"/>
    <w:rsid w:val="00027624"/>
    <w:rsid w:val="0003458D"/>
    <w:rsid w:val="000415E6"/>
    <w:rsid w:val="00042106"/>
    <w:rsid w:val="000434BC"/>
    <w:rsid w:val="000441DB"/>
    <w:rsid w:val="0005144C"/>
    <w:rsid w:val="0005285B"/>
    <w:rsid w:val="000569B3"/>
    <w:rsid w:val="00065855"/>
    <w:rsid w:val="00066D09"/>
    <w:rsid w:val="00081195"/>
    <w:rsid w:val="0009665C"/>
    <w:rsid w:val="000A2BC1"/>
    <w:rsid w:val="000A4DB4"/>
    <w:rsid w:val="000B5CE7"/>
    <w:rsid w:val="000E0ED3"/>
    <w:rsid w:val="000E2697"/>
    <w:rsid w:val="000F4D26"/>
    <w:rsid w:val="00102959"/>
    <w:rsid w:val="00103205"/>
    <w:rsid w:val="0012026F"/>
    <w:rsid w:val="00132055"/>
    <w:rsid w:val="0014683F"/>
    <w:rsid w:val="00151FF6"/>
    <w:rsid w:val="00153C2D"/>
    <w:rsid w:val="00161F95"/>
    <w:rsid w:val="001829EA"/>
    <w:rsid w:val="001A4D16"/>
    <w:rsid w:val="001B16BB"/>
    <w:rsid w:val="001B36BE"/>
    <w:rsid w:val="001C7004"/>
    <w:rsid w:val="001F519E"/>
    <w:rsid w:val="00202ED7"/>
    <w:rsid w:val="00207260"/>
    <w:rsid w:val="00232B4B"/>
    <w:rsid w:val="0024218C"/>
    <w:rsid w:val="00244981"/>
    <w:rsid w:val="00252368"/>
    <w:rsid w:val="00253A2E"/>
    <w:rsid w:val="00256BFD"/>
    <w:rsid w:val="00260488"/>
    <w:rsid w:val="00263359"/>
    <w:rsid w:val="002844EF"/>
    <w:rsid w:val="0028654A"/>
    <w:rsid w:val="0029351B"/>
    <w:rsid w:val="0029634D"/>
    <w:rsid w:val="002A014D"/>
    <w:rsid w:val="002A56E4"/>
    <w:rsid w:val="002A635E"/>
    <w:rsid w:val="002A782E"/>
    <w:rsid w:val="002B43D1"/>
    <w:rsid w:val="002B6F43"/>
    <w:rsid w:val="002C688E"/>
    <w:rsid w:val="002E765F"/>
    <w:rsid w:val="002F108B"/>
    <w:rsid w:val="002F3952"/>
    <w:rsid w:val="002F6799"/>
    <w:rsid w:val="0030178E"/>
    <w:rsid w:val="003020F1"/>
    <w:rsid w:val="00303605"/>
    <w:rsid w:val="00313A91"/>
    <w:rsid w:val="003203AC"/>
    <w:rsid w:val="0032183F"/>
    <w:rsid w:val="0034191A"/>
    <w:rsid w:val="00343CC7"/>
    <w:rsid w:val="00346599"/>
    <w:rsid w:val="00350341"/>
    <w:rsid w:val="003744F6"/>
    <w:rsid w:val="00383920"/>
    <w:rsid w:val="00384A08"/>
    <w:rsid w:val="003A288E"/>
    <w:rsid w:val="003A753A"/>
    <w:rsid w:val="003C1A67"/>
    <w:rsid w:val="003D29B7"/>
    <w:rsid w:val="003E1CB6"/>
    <w:rsid w:val="003E1DEA"/>
    <w:rsid w:val="003E22B4"/>
    <w:rsid w:val="003E3CF6"/>
    <w:rsid w:val="003E759F"/>
    <w:rsid w:val="003F5AC1"/>
    <w:rsid w:val="00400B53"/>
    <w:rsid w:val="00403373"/>
    <w:rsid w:val="00406C81"/>
    <w:rsid w:val="00412545"/>
    <w:rsid w:val="00413CDA"/>
    <w:rsid w:val="0043028F"/>
    <w:rsid w:val="00430540"/>
    <w:rsid w:val="00430BB0"/>
    <w:rsid w:val="00432BBF"/>
    <w:rsid w:val="00435974"/>
    <w:rsid w:val="00436756"/>
    <w:rsid w:val="00440F70"/>
    <w:rsid w:val="00451F13"/>
    <w:rsid w:val="00463D7D"/>
    <w:rsid w:val="0046785D"/>
    <w:rsid w:val="004709F5"/>
    <w:rsid w:val="004739CE"/>
    <w:rsid w:val="00473E6A"/>
    <w:rsid w:val="00476F4D"/>
    <w:rsid w:val="00477CD9"/>
    <w:rsid w:val="00486856"/>
    <w:rsid w:val="00487AD1"/>
    <w:rsid w:val="00495E9D"/>
    <w:rsid w:val="004B1B09"/>
    <w:rsid w:val="004B2935"/>
    <w:rsid w:val="004B4035"/>
    <w:rsid w:val="004E1A01"/>
    <w:rsid w:val="004E236C"/>
    <w:rsid w:val="004E3CB4"/>
    <w:rsid w:val="004F4861"/>
    <w:rsid w:val="00505012"/>
    <w:rsid w:val="00505DD9"/>
    <w:rsid w:val="00506409"/>
    <w:rsid w:val="00512F43"/>
    <w:rsid w:val="00530E32"/>
    <w:rsid w:val="00550FA2"/>
    <w:rsid w:val="00551678"/>
    <w:rsid w:val="005531F2"/>
    <w:rsid w:val="005711A3"/>
    <w:rsid w:val="0057214C"/>
    <w:rsid w:val="00573B2B"/>
    <w:rsid w:val="00577E8F"/>
    <w:rsid w:val="005A316F"/>
    <w:rsid w:val="005A4F04"/>
    <w:rsid w:val="005A5EEA"/>
    <w:rsid w:val="005B277D"/>
    <w:rsid w:val="005B3697"/>
    <w:rsid w:val="005B5793"/>
    <w:rsid w:val="005D45AC"/>
    <w:rsid w:val="00607058"/>
    <w:rsid w:val="00611C58"/>
    <w:rsid w:val="0061392D"/>
    <w:rsid w:val="00626372"/>
    <w:rsid w:val="0063230F"/>
    <w:rsid w:val="006330A2"/>
    <w:rsid w:val="00642EB6"/>
    <w:rsid w:val="006559CA"/>
    <w:rsid w:val="006569C1"/>
    <w:rsid w:val="00657275"/>
    <w:rsid w:val="006609DD"/>
    <w:rsid w:val="00682E1D"/>
    <w:rsid w:val="00683B5E"/>
    <w:rsid w:val="0068433D"/>
    <w:rsid w:val="006A5F9D"/>
    <w:rsid w:val="006B2181"/>
    <w:rsid w:val="006B73C9"/>
    <w:rsid w:val="006C351A"/>
    <w:rsid w:val="006C450E"/>
    <w:rsid w:val="006C6EED"/>
    <w:rsid w:val="006F6742"/>
    <w:rsid w:val="006F7602"/>
    <w:rsid w:val="006F7F0C"/>
    <w:rsid w:val="00704D70"/>
    <w:rsid w:val="0071505D"/>
    <w:rsid w:val="00722A17"/>
    <w:rsid w:val="00740F1E"/>
    <w:rsid w:val="00757B83"/>
    <w:rsid w:val="007658CA"/>
    <w:rsid w:val="00791A69"/>
    <w:rsid w:val="00794830"/>
    <w:rsid w:val="00797CAA"/>
    <w:rsid w:val="007C2658"/>
    <w:rsid w:val="007D0DA5"/>
    <w:rsid w:val="007D4A89"/>
    <w:rsid w:val="007D5861"/>
    <w:rsid w:val="007D766C"/>
    <w:rsid w:val="007E20D0"/>
    <w:rsid w:val="007F06F6"/>
    <w:rsid w:val="00820315"/>
    <w:rsid w:val="00820838"/>
    <w:rsid w:val="00827272"/>
    <w:rsid w:val="00841E6E"/>
    <w:rsid w:val="00843766"/>
    <w:rsid w:val="00843B45"/>
    <w:rsid w:val="00847049"/>
    <w:rsid w:val="008562E1"/>
    <w:rsid w:val="00857397"/>
    <w:rsid w:val="00863129"/>
    <w:rsid w:val="00866D23"/>
    <w:rsid w:val="00866FC8"/>
    <w:rsid w:val="00884CEF"/>
    <w:rsid w:val="0089030A"/>
    <w:rsid w:val="0089275A"/>
    <w:rsid w:val="00897350"/>
    <w:rsid w:val="008A176E"/>
    <w:rsid w:val="008A5E50"/>
    <w:rsid w:val="008C2DB2"/>
    <w:rsid w:val="008C2E57"/>
    <w:rsid w:val="008C3B74"/>
    <w:rsid w:val="008D4AE7"/>
    <w:rsid w:val="008D770E"/>
    <w:rsid w:val="0090337E"/>
    <w:rsid w:val="0091299F"/>
    <w:rsid w:val="00916592"/>
    <w:rsid w:val="00933D41"/>
    <w:rsid w:val="00942DC8"/>
    <w:rsid w:val="00943336"/>
    <w:rsid w:val="00960637"/>
    <w:rsid w:val="00966101"/>
    <w:rsid w:val="00972636"/>
    <w:rsid w:val="009843FC"/>
    <w:rsid w:val="00990095"/>
    <w:rsid w:val="0099114B"/>
    <w:rsid w:val="009A7E90"/>
    <w:rsid w:val="009B7BFF"/>
    <w:rsid w:val="009C1410"/>
    <w:rsid w:val="009C17E7"/>
    <w:rsid w:val="009C20C5"/>
    <w:rsid w:val="009C2378"/>
    <w:rsid w:val="009C46E5"/>
    <w:rsid w:val="009C4F6D"/>
    <w:rsid w:val="009D016F"/>
    <w:rsid w:val="009E251D"/>
    <w:rsid w:val="009E303F"/>
    <w:rsid w:val="009E596C"/>
    <w:rsid w:val="009E7971"/>
    <w:rsid w:val="00A073B4"/>
    <w:rsid w:val="00A171F4"/>
    <w:rsid w:val="00A20A3B"/>
    <w:rsid w:val="00A24EFC"/>
    <w:rsid w:val="00A2673A"/>
    <w:rsid w:val="00A26E61"/>
    <w:rsid w:val="00A37E9C"/>
    <w:rsid w:val="00A412A2"/>
    <w:rsid w:val="00A45C2D"/>
    <w:rsid w:val="00A52547"/>
    <w:rsid w:val="00A57762"/>
    <w:rsid w:val="00A60846"/>
    <w:rsid w:val="00A728BC"/>
    <w:rsid w:val="00A80677"/>
    <w:rsid w:val="00A87F9C"/>
    <w:rsid w:val="00A906F6"/>
    <w:rsid w:val="00A96A16"/>
    <w:rsid w:val="00A977CE"/>
    <w:rsid w:val="00AA5A6C"/>
    <w:rsid w:val="00AA6933"/>
    <w:rsid w:val="00AC05A5"/>
    <w:rsid w:val="00AC0869"/>
    <w:rsid w:val="00AC56B6"/>
    <w:rsid w:val="00AD131F"/>
    <w:rsid w:val="00AE2416"/>
    <w:rsid w:val="00AE3439"/>
    <w:rsid w:val="00AE6A94"/>
    <w:rsid w:val="00AF3B3A"/>
    <w:rsid w:val="00AF6569"/>
    <w:rsid w:val="00B06265"/>
    <w:rsid w:val="00B14BA1"/>
    <w:rsid w:val="00B16E49"/>
    <w:rsid w:val="00B24BD5"/>
    <w:rsid w:val="00B32ACF"/>
    <w:rsid w:val="00B37AEB"/>
    <w:rsid w:val="00B5695F"/>
    <w:rsid w:val="00B671AD"/>
    <w:rsid w:val="00B71874"/>
    <w:rsid w:val="00B723A6"/>
    <w:rsid w:val="00B7509F"/>
    <w:rsid w:val="00B77756"/>
    <w:rsid w:val="00B80C9A"/>
    <w:rsid w:val="00B8250D"/>
    <w:rsid w:val="00B845CD"/>
    <w:rsid w:val="00B90F78"/>
    <w:rsid w:val="00BC5813"/>
    <w:rsid w:val="00BC74E4"/>
    <w:rsid w:val="00BD1058"/>
    <w:rsid w:val="00BE56EF"/>
    <w:rsid w:val="00BE67AC"/>
    <w:rsid w:val="00BF1A22"/>
    <w:rsid w:val="00BF56B2"/>
    <w:rsid w:val="00C03396"/>
    <w:rsid w:val="00C07D1F"/>
    <w:rsid w:val="00C1451A"/>
    <w:rsid w:val="00C457C3"/>
    <w:rsid w:val="00C644CA"/>
    <w:rsid w:val="00C73005"/>
    <w:rsid w:val="00C85588"/>
    <w:rsid w:val="00CC5766"/>
    <w:rsid w:val="00CE4468"/>
    <w:rsid w:val="00CE7925"/>
    <w:rsid w:val="00CF36C9"/>
    <w:rsid w:val="00CF5EBB"/>
    <w:rsid w:val="00CF6923"/>
    <w:rsid w:val="00D04894"/>
    <w:rsid w:val="00D166AC"/>
    <w:rsid w:val="00D24067"/>
    <w:rsid w:val="00D324B4"/>
    <w:rsid w:val="00D3317B"/>
    <w:rsid w:val="00D334BB"/>
    <w:rsid w:val="00D51987"/>
    <w:rsid w:val="00D6268B"/>
    <w:rsid w:val="00D658B6"/>
    <w:rsid w:val="00D67598"/>
    <w:rsid w:val="00D73497"/>
    <w:rsid w:val="00D80E15"/>
    <w:rsid w:val="00D86763"/>
    <w:rsid w:val="00D92A20"/>
    <w:rsid w:val="00D94F4E"/>
    <w:rsid w:val="00D974AA"/>
    <w:rsid w:val="00DC20F7"/>
    <w:rsid w:val="00E01C56"/>
    <w:rsid w:val="00E066D2"/>
    <w:rsid w:val="00E14608"/>
    <w:rsid w:val="00E21E67"/>
    <w:rsid w:val="00E30EBF"/>
    <w:rsid w:val="00E45AA2"/>
    <w:rsid w:val="00E520FD"/>
    <w:rsid w:val="00E52D70"/>
    <w:rsid w:val="00E55534"/>
    <w:rsid w:val="00E55BE9"/>
    <w:rsid w:val="00E834BA"/>
    <w:rsid w:val="00E8459E"/>
    <w:rsid w:val="00E914D1"/>
    <w:rsid w:val="00E96229"/>
    <w:rsid w:val="00EA6A6D"/>
    <w:rsid w:val="00EA7D2E"/>
    <w:rsid w:val="00EC7DB5"/>
    <w:rsid w:val="00ED55FC"/>
    <w:rsid w:val="00F104CD"/>
    <w:rsid w:val="00F15918"/>
    <w:rsid w:val="00F2055A"/>
    <w:rsid w:val="00F20920"/>
    <w:rsid w:val="00F24A29"/>
    <w:rsid w:val="00F27072"/>
    <w:rsid w:val="00F475BF"/>
    <w:rsid w:val="00F56318"/>
    <w:rsid w:val="00F56B0C"/>
    <w:rsid w:val="00F57921"/>
    <w:rsid w:val="00F70D99"/>
    <w:rsid w:val="00F70DBC"/>
    <w:rsid w:val="00F82525"/>
    <w:rsid w:val="00F859E2"/>
    <w:rsid w:val="00F86245"/>
    <w:rsid w:val="00F97FEA"/>
    <w:rsid w:val="00FA6A49"/>
    <w:rsid w:val="00FB1182"/>
    <w:rsid w:val="00FD3E91"/>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1299F"/>
    <w:rPr>
      <w:sz w:val="16"/>
      <w:szCs w:val="16"/>
    </w:rPr>
  </w:style>
  <w:style w:type="paragraph" w:styleId="Kommentartext">
    <w:name w:val="annotation text"/>
    <w:basedOn w:val="Standard"/>
    <w:link w:val="KommentartextZchn"/>
    <w:uiPriority w:val="99"/>
    <w:semiHidden/>
    <w:unhideWhenUsed/>
    <w:rsid w:val="0091299F"/>
    <w:rPr>
      <w:sz w:val="20"/>
      <w:szCs w:val="20"/>
    </w:rPr>
  </w:style>
  <w:style w:type="character" w:customStyle="1" w:styleId="KommentartextZchn">
    <w:name w:val="Kommentartext Zchn"/>
    <w:basedOn w:val="Absatz-Standardschriftart"/>
    <w:link w:val="Kommentartext"/>
    <w:uiPriority w:val="99"/>
    <w:semiHidden/>
    <w:rsid w:val="0091299F"/>
    <w:rPr>
      <w:sz w:val="20"/>
      <w:szCs w:val="20"/>
    </w:rPr>
  </w:style>
  <w:style w:type="paragraph" w:styleId="Kommentarthema">
    <w:name w:val="annotation subject"/>
    <w:basedOn w:val="Kommentartext"/>
    <w:next w:val="Kommentartext"/>
    <w:link w:val="KommentarthemaZchn"/>
    <w:uiPriority w:val="99"/>
    <w:semiHidden/>
    <w:unhideWhenUsed/>
    <w:rsid w:val="0091299F"/>
    <w:rPr>
      <w:b/>
      <w:bCs/>
    </w:rPr>
  </w:style>
  <w:style w:type="character" w:customStyle="1" w:styleId="KommentarthemaZchn">
    <w:name w:val="Kommentarthema Zchn"/>
    <w:basedOn w:val="KommentartextZchn"/>
    <w:link w:val="Kommentarthema"/>
    <w:uiPriority w:val="99"/>
    <w:semiHidden/>
    <w:rsid w:val="0091299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1299F"/>
    <w:rPr>
      <w:sz w:val="16"/>
      <w:szCs w:val="16"/>
    </w:rPr>
  </w:style>
  <w:style w:type="paragraph" w:styleId="Kommentartext">
    <w:name w:val="annotation text"/>
    <w:basedOn w:val="Standard"/>
    <w:link w:val="KommentartextZchn"/>
    <w:uiPriority w:val="99"/>
    <w:semiHidden/>
    <w:unhideWhenUsed/>
    <w:rsid w:val="0091299F"/>
    <w:rPr>
      <w:sz w:val="20"/>
      <w:szCs w:val="20"/>
    </w:rPr>
  </w:style>
  <w:style w:type="character" w:customStyle="1" w:styleId="KommentartextZchn">
    <w:name w:val="Kommentartext Zchn"/>
    <w:basedOn w:val="Absatz-Standardschriftart"/>
    <w:link w:val="Kommentartext"/>
    <w:uiPriority w:val="99"/>
    <w:semiHidden/>
    <w:rsid w:val="0091299F"/>
    <w:rPr>
      <w:sz w:val="20"/>
      <w:szCs w:val="20"/>
    </w:rPr>
  </w:style>
  <w:style w:type="paragraph" w:styleId="Kommentarthema">
    <w:name w:val="annotation subject"/>
    <w:basedOn w:val="Kommentartext"/>
    <w:next w:val="Kommentartext"/>
    <w:link w:val="KommentarthemaZchn"/>
    <w:uiPriority w:val="99"/>
    <w:semiHidden/>
    <w:unhideWhenUsed/>
    <w:rsid w:val="0091299F"/>
    <w:rPr>
      <w:b/>
      <w:bCs/>
    </w:rPr>
  </w:style>
  <w:style w:type="character" w:customStyle="1" w:styleId="KommentarthemaZchn">
    <w:name w:val="Kommentarthema Zchn"/>
    <w:basedOn w:val="KommentartextZchn"/>
    <w:link w:val="Kommentarthema"/>
    <w:uiPriority w:val="99"/>
    <w:semiHidden/>
    <w:rsid w:val="009129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505E9-AB96-473C-B1D0-C90273EAC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Template>
  <TotalTime>0</TotalTime>
  <Pages>3</Pages>
  <Words>246</Words>
  <Characters>1551</Characters>
  <Application>Microsoft Office Word</Application>
  <DocSecurity>4</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Wirtgen GmbH</Company>
  <LinksUpToDate>false</LinksUpToDate>
  <CharactersWithSpaces>1794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dcterms:created xsi:type="dcterms:W3CDTF">2019-01-11T08:08:00Z</dcterms:created>
  <dcterms:modified xsi:type="dcterms:W3CDTF">2019-01-11T08:08:00Z</dcterms:modified>
</cp:coreProperties>
</file>